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66"/>
        <w:tblW w:w="9608" w:type="dxa"/>
        <w:tblLayout w:type="fixed"/>
        <w:tblLook w:val="0000"/>
      </w:tblPr>
      <w:tblGrid>
        <w:gridCol w:w="4206"/>
        <w:gridCol w:w="1412"/>
        <w:gridCol w:w="3990"/>
      </w:tblGrid>
      <w:tr w:rsidR="006A707B" w:rsidRPr="00C44AA2" w:rsidTr="000B4954">
        <w:trPr>
          <w:trHeight w:val="1303"/>
        </w:trPr>
        <w:tc>
          <w:tcPr>
            <w:tcW w:w="4206" w:type="dxa"/>
            <w:vAlign w:val="center"/>
          </w:tcPr>
          <w:p w:rsidR="006A707B" w:rsidRPr="00C44AA2" w:rsidRDefault="006A707B" w:rsidP="000B4954">
            <w:pPr>
              <w:keepNext/>
              <w:spacing w:after="0" w:line="240" w:lineRule="auto"/>
              <w:ind w:left="-534"/>
              <w:jc w:val="center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>КЫРГЫЗ  РЕСПУБЛИКАСЫНЫН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-534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val="ky-KG" w:eastAsia="ru-RU"/>
              </w:rPr>
              <w:t>Ө</w:t>
            </w:r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КМӨТҮНӨ  КАРАШТУУ </w:t>
            </w: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>ОТУН-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-534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>ЭНЕРГЕТИКАЛЫК  КОМПЛЕКСТИ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-534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>Ж</w:t>
            </w:r>
            <w:proofErr w:type="gramEnd"/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>ӨНГӨ САЛУУ  БОЮНЧА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-534"/>
              <w:jc w:val="center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bCs/>
                <w:color w:val="000000"/>
                <w:sz w:val="21"/>
                <w:szCs w:val="21"/>
                <w:lang w:eastAsia="ru-RU"/>
              </w:rPr>
              <w:t>МАМЛЕКЕТТИК  АГЕНТТИК</w:t>
            </w:r>
          </w:p>
        </w:tc>
        <w:tc>
          <w:tcPr>
            <w:tcW w:w="1412" w:type="dxa"/>
            <w:vAlign w:val="center"/>
          </w:tcPr>
          <w:p w:rsidR="006A707B" w:rsidRPr="00C44AA2" w:rsidRDefault="006A707B" w:rsidP="000B4954">
            <w:pPr>
              <w:spacing w:after="0" w:line="240" w:lineRule="auto"/>
              <w:ind w:left="285"/>
              <w:rPr>
                <w:rFonts w:eastAsia="Times New Roman"/>
                <w:color w:val="000000"/>
                <w:sz w:val="2"/>
                <w:szCs w:val="2"/>
                <w:lang w:eastAsia="ru-RU"/>
              </w:rPr>
            </w:pPr>
            <w:r w:rsidRPr="00C44AA2">
              <w:rPr>
                <w:rFonts w:eastAsia="Times New Roman"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3703078" y="311847"/>
                  <wp:positionH relativeFrom="margin">
                    <wp:posOffset>-59055</wp:posOffset>
                  </wp:positionH>
                  <wp:positionV relativeFrom="margin">
                    <wp:posOffset>38100</wp:posOffset>
                  </wp:positionV>
                  <wp:extent cx="752475" cy="742950"/>
                  <wp:effectExtent l="0" t="0" r="9525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A707B" w:rsidRPr="00C44AA2" w:rsidRDefault="006A707B" w:rsidP="000B4954">
            <w:pPr>
              <w:spacing w:after="0" w:line="240" w:lineRule="auto"/>
              <w:ind w:left="-391" w:right="-289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vAlign w:val="center"/>
          </w:tcPr>
          <w:p w:rsidR="006A707B" w:rsidRDefault="006A707B" w:rsidP="000B4954">
            <w:pPr>
              <w:keepNext/>
              <w:spacing w:after="0" w:line="240" w:lineRule="auto"/>
              <w:ind w:left="73" w:right="-290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 xml:space="preserve">  </w:t>
            </w: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>ГОСУДАРСТВЕННОЕ  АГЕНТСТВО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73" w:right="-290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>ПО РЕГУЛИРОВАНИЮ  ТОПЛИВНО-ЭНЕРГЕТИЧЕСКОГО  КОМПЛЕКСА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73" w:right="-290"/>
              <w:jc w:val="center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>ПРИ  ПРАВИТЕЛЬСТВЕ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73" w:right="-290"/>
              <w:jc w:val="center"/>
              <w:outlineLvl w:val="0"/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</w:pPr>
            <w:r w:rsidRPr="00C44AA2">
              <w:rPr>
                <w:rFonts w:eastAsia="Times New Roman"/>
                <w:b/>
                <w:color w:val="000000"/>
                <w:sz w:val="21"/>
                <w:szCs w:val="21"/>
                <w:lang w:eastAsia="ru-RU"/>
              </w:rPr>
              <w:t>КЫРГЫЗСКОЙ  РЕСПУБЛИКИ</w:t>
            </w:r>
          </w:p>
        </w:tc>
      </w:tr>
      <w:tr w:rsidR="006A707B" w:rsidRPr="00FA0228" w:rsidTr="000B4954">
        <w:trPr>
          <w:cantSplit/>
          <w:trHeight w:val="2047"/>
        </w:trPr>
        <w:tc>
          <w:tcPr>
            <w:tcW w:w="9608" w:type="dxa"/>
            <w:gridSpan w:val="3"/>
            <w:tcBorders>
              <w:bottom w:val="single" w:sz="12" w:space="0" w:color="auto"/>
            </w:tcBorders>
            <w:vAlign w:val="center"/>
          </w:tcPr>
          <w:p w:rsidR="006A707B" w:rsidRPr="00C44AA2" w:rsidRDefault="006A707B" w:rsidP="000B4954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sz w:val="21"/>
                <w:szCs w:val="21"/>
                <w:lang w:val="ky-KG" w:eastAsia="ru-RU"/>
              </w:rPr>
            </w:pPr>
          </w:p>
          <w:p w:rsidR="006A707B" w:rsidRPr="00C44AA2" w:rsidRDefault="006A707B" w:rsidP="000B4954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b/>
                <w:sz w:val="21"/>
                <w:szCs w:val="21"/>
                <w:lang w:val="ky-KG" w:eastAsia="ru-RU"/>
              </w:rPr>
            </w:pPr>
            <w:r w:rsidRPr="00C44AA2">
              <w:rPr>
                <w:rFonts w:eastAsia="Times New Roman"/>
                <w:b/>
                <w:sz w:val="21"/>
                <w:szCs w:val="21"/>
                <w:lang w:val="ky-KG" w:eastAsia="ru-RU"/>
              </w:rPr>
              <w:t xml:space="preserve">THE STATE AGENCY OF THE FUEL AND ENERGY COMPLEX REGULATION UNDER </w:t>
            </w:r>
          </w:p>
          <w:p w:rsidR="006A707B" w:rsidRPr="00C44AA2" w:rsidRDefault="006A707B" w:rsidP="000B4954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b/>
                <w:sz w:val="21"/>
                <w:szCs w:val="21"/>
                <w:lang w:val="ky-KG" w:eastAsia="ru-RU"/>
              </w:rPr>
            </w:pPr>
            <w:r w:rsidRPr="00C44AA2">
              <w:rPr>
                <w:rFonts w:eastAsia="Times New Roman"/>
                <w:b/>
                <w:sz w:val="21"/>
                <w:szCs w:val="21"/>
                <w:lang w:val="ky-KG" w:eastAsia="ru-RU"/>
              </w:rPr>
              <w:t>THE GOVERNMENT OF THE KYRGYZ REPUBLIC</w:t>
            </w:r>
          </w:p>
          <w:p w:rsidR="006A707B" w:rsidRPr="00C44AA2" w:rsidRDefault="006A707B" w:rsidP="000B4954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sz w:val="21"/>
                <w:szCs w:val="21"/>
                <w:lang w:val="ky-KG" w:eastAsia="ru-RU"/>
              </w:rPr>
            </w:pPr>
          </w:p>
          <w:p w:rsidR="006A707B" w:rsidRPr="00C44AA2" w:rsidRDefault="006A707B" w:rsidP="000B4954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eastAsia="Times New Roman"/>
                <w:sz w:val="16"/>
                <w:szCs w:val="16"/>
                <w:lang w:val="ky-KG" w:eastAsia="ru-RU"/>
              </w:rPr>
            </w:pP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>720055, Бишкек ш., И. Ахунбаев көч., 119                720055, Bishkek, 119, Ahunbaev st.</w:t>
            </w:r>
            <w:r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720055, г. Бишкек, ул. И. Ахунбаева, 119                 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eastAsia="Times New Roman"/>
                <w:sz w:val="16"/>
                <w:szCs w:val="16"/>
                <w:lang w:val="ky-KG" w:eastAsia="ru-RU"/>
              </w:rPr>
            </w:pP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>тел./факс: + (996 0312) 56-28-97                             phone/fax: + 996 (312) 56-28-97</w:t>
            </w:r>
            <w:r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            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тел./факс: + (996 0312) 56-28-97                             </w:t>
            </w:r>
          </w:p>
          <w:p w:rsidR="006A707B" w:rsidRPr="00C44AA2" w:rsidRDefault="006A707B" w:rsidP="000B4954">
            <w:pPr>
              <w:spacing w:after="0" w:line="240" w:lineRule="auto"/>
              <w:ind w:left="-108"/>
              <w:jc w:val="center"/>
              <w:rPr>
                <w:rFonts w:eastAsia="Times New Roman"/>
                <w:sz w:val="16"/>
                <w:szCs w:val="16"/>
                <w:lang w:val="ky-KG" w:eastAsia="ru-RU"/>
              </w:rPr>
            </w:pP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e-mail: </w:t>
            </w: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gosdeptek@gmail.com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 </w:t>
            </w:r>
            <w:r w:rsidRPr="00504F85"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                  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e-mail: </w:t>
            </w: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gosdeptek@gmail.co</w:t>
            </w:r>
            <w:r w:rsidRPr="00504F85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m</w:t>
            </w:r>
            <w:r w:rsidRPr="00504F85"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                  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e-mail: </w:t>
            </w: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gosdeptek@gmail.com</w:t>
            </w:r>
          </w:p>
          <w:p w:rsidR="006A707B" w:rsidRPr="00047EFA" w:rsidRDefault="006A707B" w:rsidP="000B4954">
            <w:pPr>
              <w:spacing w:after="0" w:line="240" w:lineRule="auto"/>
              <w:ind w:left="-108"/>
              <w:jc w:val="center"/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</w:pP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http://www.regulatortek.kg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                        </w:t>
            </w: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http://www.regulatortek.kg</w:t>
            </w:r>
            <w:r w:rsidRPr="00C44AA2">
              <w:rPr>
                <w:rFonts w:eastAsia="Times New Roman"/>
                <w:sz w:val="16"/>
                <w:szCs w:val="16"/>
                <w:lang w:val="ky-KG" w:eastAsia="ru-RU"/>
              </w:rPr>
              <w:t xml:space="preserve">                                          </w:t>
            </w:r>
            <w:r w:rsidRPr="00C44AA2">
              <w:rPr>
                <w:rFonts w:eastAsia="Times New Roman"/>
                <w:sz w:val="16"/>
                <w:szCs w:val="16"/>
                <w:u w:val="single"/>
                <w:lang w:val="ky-KG" w:eastAsia="ru-RU"/>
              </w:rPr>
              <w:t>http://www.regulatortek.kg</w:t>
            </w:r>
          </w:p>
          <w:p w:rsidR="006A707B" w:rsidRPr="00C44AA2" w:rsidRDefault="006A707B" w:rsidP="000B4954">
            <w:pPr>
              <w:keepNext/>
              <w:spacing w:after="0" w:line="240" w:lineRule="auto"/>
              <w:ind w:left="142"/>
              <w:outlineLvl w:val="0"/>
              <w:rPr>
                <w:rFonts w:eastAsia="Times New Roman"/>
                <w:b/>
                <w:color w:val="000000"/>
                <w:sz w:val="2"/>
                <w:szCs w:val="2"/>
                <w:lang w:val="ky-KG" w:eastAsia="ru-RU"/>
              </w:rPr>
            </w:pPr>
          </w:p>
        </w:tc>
      </w:tr>
    </w:tbl>
    <w:p w:rsidR="006A707B" w:rsidRPr="008E59D3" w:rsidRDefault="006A707B" w:rsidP="006A707B">
      <w:pPr>
        <w:rPr>
          <w:rFonts w:eastAsia="Calibri"/>
          <w:sz w:val="20"/>
          <w:szCs w:val="20"/>
          <w:lang w:val="ky-KG"/>
        </w:rPr>
      </w:pPr>
      <w:r>
        <w:rPr>
          <w:rFonts w:eastAsia="Calibri"/>
          <w:sz w:val="20"/>
          <w:szCs w:val="20"/>
          <w:lang w:val="ky-KG"/>
        </w:rPr>
        <w:t>___________________  №  ________________</w:t>
      </w:r>
    </w:p>
    <w:p w:rsidR="006A707B" w:rsidRDefault="008E59D3" w:rsidP="006A707B">
      <w:pPr>
        <w:rPr>
          <w:rFonts w:eastAsia="Calibri"/>
          <w:sz w:val="20"/>
          <w:szCs w:val="20"/>
          <w:lang w:val="ky-KG"/>
        </w:rPr>
      </w:pPr>
      <w:r>
        <w:rPr>
          <w:rFonts w:eastAsia="Calibri"/>
          <w:sz w:val="20"/>
          <w:szCs w:val="20"/>
          <w:lang w:val="ky-KG"/>
        </w:rPr>
        <w:t xml:space="preserve">2019-жылдын 27-сентябрындагы </w:t>
      </w:r>
      <w:r w:rsidR="006A707B">
        <w:rPr>
          <w:rFonts w:eastAsia="Calibri"/>
          <w:sz w:val="20"/>
          <w:szCs w:val="20"/>
          <w:lang w:val="ky-KG"/>
        </w:rPr>
        <w:t xml:space="preserve">№ </w:t>
      </w:r>
      <w:r w:rsidR="006A707B" w:rsidRPr="008E59D3">
        <w:rPr>
          <w:rFonts w:eastAsia="Calibri"/>
          <w:sz w:val="20"/>
          <w:szCs w:val="20"/>
          <w:lang w:val="ky-KG"/>
        </w:rPr>
        <w:t>15-39000</w:t>
      </w:r>
      <w:r w:rsidR="006A707B">
        <w:rPr>
          <w:rFonts w:eastAsia="Calibri"/>
          <w:sz w:val="20"/>
          <w:szCs w:val="20"/>
          <w:lang w:val="ky-KG"/>
        </w:rPr>
        <w:t xml:space="preserve"> </w:t>
      </w:r>
      <w:r>
        <w:rPr>
          <w:rFonts w:eastAsia="Calibri"/>
          <w:sz w:val="20"/>
          <w:szCs w:val="20"/>
          <w:lang w:val="ky-KG"/>
        </w:rPr>
        <w:t>катка</w:t>
      </w:r>
    </w:p>
    <w:p w:rsidR="006A707B" w:rsidRPr="008E59D3" w:rsidRDefault="003B28A2" w:rsidP="006A707B">
      <w:pPr>
        <w:spacing w:after="0" w:line="240" w:lineRule="auto"/>
        <w:rPr>
          <w:i/>
          <w:sz w:val="20"/>
          <w:szCs w:val="20"/>
          <w:lang w:val="ky-KG"/>
        </w:rPr>
      </w:pPr>
      <w:r w:rsidRPr="003B28A2">
        <w:rPr>
          <w:rFonts w:eastAsia="Calibri"/>
          <w:noProof/>
          <w:sz w:val="24"/>
          <w:szCs w:val="24"/>
          <w:lang w:eastAsia="ru-RU"/>
        </w:rPr>
        <w:pict>
          <v:rect id="Прямоугольник 1" o:spid="_x0000_s1026" style="position:absolute;margin-left:-41.55pt;margin-top:8.7pt;width:38.4pt;height:3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" filled="f" strokecolor="windowText" strokeweight="1pt"/>
        </w:pict>
      </w:r>
      <w:r w:rsidR="006A707B" w:rsidRPr="009847F7">
        <w:rPr>
          <w:rFonts w:eastAsia="Calibri"/>
          <w:sz w:val="24"/>
          <w:szCs w:val="24"/>
          <w:lang w:val="ky-KG"/>
        </w:rPr>
        <w:t>┌</w:t>
      </w:r>
      <w:r w:rsidR="006A707B" w:rsidRPr="008E59D3">
        <w:rPr>
          <w:i/>
          <w:sz w:val="20"/>
          <w:szCs w:val="20"/>
          <w:lang w:val="ky-KG"/>
        </w:rPr>
        <w:t xml:space="preserve"> </w:t>
      </w:r>
    </w:p>
    <w:p w:rsidR="008E59D3" w:rsidRDefault="006A707B" w:rsidP="008E59D3">
      <w:pPr>
        <w:spacing w:after="0" w:line="240" w:lineRule="auto"/>
        <w:rPr>
          <w:i/>
          <w:sz w:val="20"/>
          <w:szCs w:val="20"/>
          <w:lang w:val="ky-KG"/>
        </w:rPr>
      </w:pPr>
      <w:r w:rsidRPr="008E59D3">
        <w:rPr>
          <w:i/>
          <w:sz w:val="20"/>
          <w:szCs w:val="20"/>
          <w:lang w:val="ky-KG"/>
        </w:rPr>
        <w:t xml:space="preserve">  </w:t>
      </w:r>
      <w:r w:rsidR="008E59D3" w:rsidRPr="008E59D3">
        <w:rPr>
          <w:i/>
          <w:sz w:val="20"/>
          <w:szCs w:val="20"/>
          <w:lang w:val="ky-KG"/>
        </w:rPr>
        <w:t xml:space="preserve">“Кыргыз Республикасынын </w:t>
      </w:r>
    </w:p>
    <w:p w:rsidR="008E59D3" w:rsidRPr="008E59D3" w:rsidRDefault="008E59D3" w:rsidP="008E59D3">
      <w:pPr>
        <w:spacing w:after="0" w:line="240" w:lineRule="auto"/>
        <w:rPr>
          <w:i/>
          <w:sz w:val="20"/>
          <w:szCs w:val="20"/>
          <w:lang w:val="ky-KG"/>
        </w:rPr>
      </w:pPr>
      <w:r w:rsidRPr="008E59D3">
        <w:rPr>
          <w:i/>
          <w:sz w:val="20"/>
          <w:szCs w:val="20"/>
          <w:lang w:val="ky-KG"/>
        </w:rPr>
        <w:t xml:space="preserve">2020-2022-жылдарга карата </w:t>
      </w:r>
    </w:p>
    <w:p w:rsidR="008E59D3" w:rsidRDefault="008E59D3" w:rsidP="008E59D3">
      <w:pPr>
        <w:spacing w:after="0" w:line="240" w:lineRule="auto"/>
        <w:rPr>
          <w:i/>
          <w:sz w:val="20"/>
          <w:szCs w:val="20"/>
          <w:lang w:val="ky-KG"/>
        </w:rPr>
      </w:pPr>
      <w:r w:rsidRPr="008E59D3">
        <w:rPr>
          <w:i/>
          <w:sz w:val="20"/>
          <w:szCs w:val="20"/>
          <w:lang w:val="ky-KG"/>
        </w:rPr>
        <w:t xml:space="preserve">электр жана жылуулук энергиясына </w:t>
      </w:r>
    </w:p>
    <w:p w:rsidR="008E59D3" w:rsidRPr="008E59D3" w:rsidRDefault="008E59D3" w:rsidP="008E59D3">
      <w:pPr>
        <w:spacing w:after="0" w:line="240" w:lineRule="auto"/>
        <w:rPr>
          <w:i/>
          <w:sz w:val="20"/>
          <w:szCs w:val="20"/>
          <w:lang w:val="ky-KG"/>
        </w:rPr>
      </w:pPr>
      <w:r w:rsidRPr="008E59D3">
        <w:rPr>
          <w:i/>
          <w:sz w:val="20"/>
          <w:szCs w:val="20"/>
          <w:lang w:val="ky-KG"/>
        </w:rPr>
        <w:t xml:space="preserve">орто мөөнөттүү тарифтик саясатын </w:t>
      </w:r>
    </w:p>
    <w:p w:rsidR="008E59D3" w:rsidRDefault="008E59D3" w:rsidP="008E59D3">
      <w:pPr>
        <w:spacing w:after="0" w:line="240" w:lineRule="auto"/>
        <w:rPr>
          <w:i/>
          <w:sz w:val="20"/>
          <w:szCs w:val="20"/>
          <w:lang w:val="ky-KG"/>
        </w:rPr>
      </w:pPr>
      <w:r w:rsidRPr="008E59D3">
        <w:rPr>
          <w:i/>
          <w:sz w:val="20"/>
          <w:szCs w:val="20"/>
          <w:lang w:val="ky-KG"/>
        </w:rPr>
        <w:t>бекитүү жөнүндө”</w:t>
      </w:r>
    </w:p>
    <w:p w:rsidR="008E59D3" w:rsidRDefault="008E59D3" w:rsidP="008E59D3">
      <w:pPr>
        <w:spacing w:after="0" w:line="240" w:lineRule="auto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 xml:space="preserve">КР Өкмөтүнүн токтомунун </w:t>
      </w:r>
    </w:p>
    <w:p w:rsidR="00E97E3E" w:rsidRPr="008E59D3" w:rsidRDefault="008E59D3" w:rsidP="006A707B">
      <w:pPr>
        <w:spacing w:after="0" w:line="240" w:lineRule="auto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долбоору жөнүндө</w:t>
      </w:r>
      <w:r w:rsidR="006A707B">
        <w:rPr>
          <w:rFonts w:eastAsia="Calibri"/>
          <w:sz w:val="24"/>
          <w:szCs w:val="24"/>
          <w:lang w:val="ky-KG"/>
        </w:rPr>
        <w:t xml:space="preserve">  </w:t>
      </w:r>
      <w:r w:rsidR="006A707B" w:rsidRPr="009847F7">
        <w:rPr>
          <w:rFonts w:eastAsia="Calibri"/>
          <w:sz w:val="24"/>
          <w:szCs w:val="24"/>
          <w:lang w:val="ky-KG"/>
        </w:rPr>
        <w:t>┘</w:t>
      </w:r>
    </w:p>
    <w:p w:rsidR="008E59D3" w:rsidRDefault="008E59D3" w:rsidP="00E97E3E">
      <w:pPr>
        <w:spacing w:after="0" w:line="240" w:lineRule="auto"/>
        <w:ind w:left="4956"/>
        <w:rPr>
          <w:b/>
          <w:sz w:val="24"/>
          <w:szCs w:val="24"/>
          <w:lang w:val="ky-KG"/>
        </w:rPr>
      </w:pPr>
    </w:p>
    <w:p w:rsidR="00555EDD" w:rsidRDefault="008E59D3" w:rsidP="00555EDD">
      <w:pPr>
        <w:spacing w:after="0" w:line="240" w:lineRule="auto"/>
        <w:ind w:left="4956" w:firstLine="1423"/>
        <w:rPr>
          <w:b/>
          <w:sz w:val="24"/>
          <w:szCs w:val="24"/>
          <w:lang w:val="ky-KG"/>
        </w:rPr>
      </w:pPr>
      <w:r w:rsidRPr="008E59D3">
        <w:rPr>
          <w:b/>
          <w:sz w:val="24"/>
          <w:szCs w:val="24"/>
          <w:lang w:val="ky-KG"/>
        </w:rPr>
        <w:t xml:space="preserve">Кыргыз Республикасынын </w:t>
      </w:r>
    </w:p>
    <w:p w:rsidR="008E59D3" w:rsidRPr="008E59D3" w:rsidRDefault="008E59D3" w:rsidP="00555EDD">
      <w:pPr>
        <w:spacing w:after="0" w:line="240" w:lineRule="auto"/>
        <w:ind w:left="4956" w:firstLine="1423"/>
        <w:rPr>
          <w:b/>
          <w:sz w:val="24"/>
          <w:szCs w:val="24"/>
          <w:lang w:val="ky-KG"/>
        </w:rPr>
      </w:pPr>
      <w:r w:rsidRPr="008E59D3">
        <w:rPr>
          <w:b/>
          <w:sz w:val="24"/>
          <w:szCs w:val="24"/>
          <w:lang w:val="ky-KG"/>
        </w:rPr>
        <w:t xml:space="preserve">Өкмөтүнүн Аппараты </w:t>
      </w:r>
    </w:p>
    <w:p w:rsidR="00E97E3E" w:rsidRPr="00555EDD" w:rsidRDefault="00E97E3E" w:rsidP="00E97E3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B5B6E" w:rsidRPr="00796AD9" w:rsidRDefault="008E59D3" w:rsidP="00000008">
      <w:pPr>
        <w:spacing w:after="0" w:line="240" w:lineRule="auto"/>
        <w:ind w:firstLine="708"/>
        <w:jc w:val="both"/>
        <w:rPr>
          <w:rFonts w:eastAsia="Calibri"/>
          <w:sz w:val="24"/>
          <w:szCs w:val="24"/>
          <w:lang w:val="ky-KG"/>
        </w:rPr>
      </w:pPr>
      <w:r w:rsidRPr="008E59D3">
        <w:rPr>
          <w:sz w:val="24"/>
          <w:szCs w:val="24"/>
          <w:lang w:val="ky-KG"/>
        </w:rPr>
        <w:t xml:space="preserve">Кыргыз Республикасынын </w:t>
      </w:r>
      <w:r>
        <w:rPr>
          <w:sz w:val="24"/>
          <w:szCs w:val="24"/>
          <w:lang w:val="ky-KG"/>
        </w:rPr>
        <w:t>биринчи вице</w:t>
      </w:r>
      <w:r w:rsidRPr="00796AD9">
        <w:rPr>
          <w:sz w:val="24"/>
          <w:szCs w:val="24"/>
          <w:lang w:val="ky-KG"/>
        </w:rPr>
        <w:t xml:space="preserve">-премьер-министри К.А. Бороновдо болгон кеңешменин 2019-жылдын 18-октябрындагы № 15-41 протоколуна ылайык </w:t>
      </w:r>
      <w:r w:rsidR="00796AD9" w:rsidRPr="00796AD9">
        <w:rPr>
          <w:rFonts w:eastAsia="Calibri"/>
          <w:sz w:val="24"/>
          <w:szCs w:val="24"/>
          <w:lang w:val="ky-KG"/>
        </w:rPr>
        <w:t>Кыргыз Республикасынын Өкмөтүнө караштуу Отун-энергетикалык комплексин жөнгө салуу боюнча мамлекеттик агенттик</w:t>
      </w:r>
      <w:r w:rsidR="00796AD9">
        <w:rPr>
          <w:rFonts w:eastAsia="Calibri"/>
          <w:sz w:val="24"/>
          <w:szCs w:val="24"/>
          <w:lang w:val="ky-KG"/>
        </w:rPr>
        <w:t xml:space="preserve"> </w:t>
      </w:r>
      <w:r w:rsidR="00796AD9" w:rsidRPr="00796AD9">
        <w:rPr>
          <w:sz w:val="24"/>
          <w:szCs w:val="24"/>
          <w:lang w:val="ky-KG"/>
        </w:rPr>
        <w:t>“</w:t>
      </w:r>
      <w:r w:rsidR="00796AD9" w:rsidRPr="00000008">
        <w:rPr>
          <w:sz w:val="24"/>
          <w:szCs w:val="24"/>
          <w:lang w:val="ky-KG"/>
        </w:rPr>
        <w:t>Кыргыз Республикасынын 20</w:t>
      </w:r>
      <w:r w:rsidR="00796AD9" w:rsidRPr="00796AD9">
        <w:rPr>
          <w:sz w:val="24"/>
          <w:szCs w:val="24"/>
          <w:lang w:val="ky-KG"/>
        </w:rPr>
        <w:t>20</w:t>
      </w:r>
      <w:r w:rsidR="00796AD9" w:rsidRPr="00000008">
        <w:rPr>
          <w:sz w:val="24"/>
          <w:szCs w:val="24"/>
          <w:lang w:val="ky-KG"/>
        </w:rPr>
        <w:t>-20</w:t>
      </w:r>
      <w:r w:rsidR="00796AD9" w:rsidRPr="00796AD9">
        <w:rPr>
          <w:sz w:val="24"/>
          <w:szCs w:val="24"/>
          <w:lang w:val="ky-KG"/>
        </w:rPr>
        <w:t>22</w:t>
      </w:r>
      <w:r w:rsidR="00796AD9" w:rsidRPr="00000008">
        <w:rPr>
          <w:sz w:val="24"/>
          <w:szCs w:val="24"/>
          <w:lang w:val="ky-KG"/>
        </w:rPr>
        <w:t>-жылдарга карата электр жана жылуулук энергиясына орто мөөнөттүү тарифтик саясатын бекитүү жөнүндө</w:t>
      </w:r>
      <w:r w:rsidR="00796AD9" w:rsidRPr="00796AD9">
        <w:rPr>
          <w:sz w:val="24"/>
          <w:szCs w:val="24"/>
          <w:lang w:val="ky-KG"/>
        </w:rPr>
        <w:t xml:space="preserve">” Кыргыз Республикасынын Өкмөтүнүн </w:t>
      </w:r>
      <w:r w:rsidR="00796AD9">
        <w:rPr>
          <w:sz w:val="24"/>
          <w:szCs w:val="24"/>
          <w:lang w:val="ky-KG"/>
        </w:rPr>
        <w:t>токтомунун жеткире иштелген долбоорун кайталап жөнөтөт жана “Кыргыз Республикасынын ченемдик укуктук актылары жөнүндө” Кыргыз Республикасынын Мыйзамынын 22</w:t>
      </w:r>
      <w:r w:rsidR="00796AD9" w:rsidRPr="00000008">
        <w:rPr>
          <w:sz w:val="24"/>
          <w:szCs w:val="24"/>
          <w:lang w:val="ky-KG"/>
        </w:rPr>
        <w:t>-</w:t>
      </w:r>
      <w:r w:rsidR="00796AD9">
        <w:rPr>
          <w:sz w:val="24"/>
          <w:szCs w:val="24"/>
          <w:lang w:val="ky-KG"/>
        </w:rPr>
        <w:t>беренесине ылайык коомдук талкуу жол</w:t>
      </w:r>
      <w:r w:rsidR="00796AD9" w:rsidRPr="00000008">
        <w:rPr>
          <w:sz w:val="24"/>
          <w:szCs w:val="24"/>
          <w:lang w:val="ky-KG"/>
        </w:rPr>
        <w:t>-</w:t>
      </w:r>
      <w:r w:rsidR="00000008">
        <w:rPr>
          <w:sz w:val="24"/>
          <w:szCs w:val="24"/>
          <w:lang w:val="ky-KG"/>
        </w:rPr>
        <w:t>жобосун жүргүзүү үчүн К</w:t>
      </w:r>
      <w:r w:rsidR="00796AD9">
        <w:rPr>
          <w:sz w:val="24"/>
          <w:szCs w:val="24"/>
          <w:lang w:val="ky-KG"/>
        </w:rPr>
        <w:t>ыргыз Республикасынын Өкмөтүнүн расмий сайтына жайгаштырууну суранат</w:t>
      </w:r>
      <w:r w:rsidR="006B5B6E" w:rsidRPr="00000008">
        <w:rPr>
          <w:sz w:val="24"/>
          <w:szCs w:val="24"/>
          <w:lang w:val="ky-KG"/>
        </w:rPr>
        <w:t xml:space="preserve">. </w:t>
      </w:r>
    </w:p>
    <w:p w:rsidR="00E97E3E" w:rsidRPr="00000008" w:rsidRDefault="00000008" w:rsidP="00000008">
      <w:pPr>
        <w:spacing w:after="0" w:line="240" w:lineRule="auto"/>
        <w:ind w:firstLine="70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Муну менен бирге</w:t>
      </w:r>
      <w:r w:rsidR="00FA0228">
        <w:rPr>
          <w:sz w:val="24"/>
          <w:szCs w:val="24"/>
          <w:lang w:val="ky-KG"/>
        </w:rPr>
        <w:t>,</w:t>
      </w:r>
      <w:r>
        <w:rPr>
          <w:sz w:val="24"/>
          <w:szCs w:val="24"/>
          <w:lang w:val="ky-KG"/>
        </w:rPr>
        <w:t xml:space="preserve"> </w:t>
      </w:r>
      <w:r w:rsidR="00FA0228">
        <w:rPr>
          <w:sz w:val="24"/>
          <w:szCs w:val="24"/>
          <w:lang w:val="ky-KG"/>
        </w:rPr>
        <w:t>ж</w:t>
      </w:r>
      <w:r>
        <w:rPr>
          <w:sz w:val="24"/>
          <w:szCs w:val="24"/>
          <w:lang w:val="ky-KG"/>
        </w:rPr>
        <w:t xml:space="preserve">ооптуу аткаруучу катары </w:t>
      </w:r>
      <w:r w:rsidRPr="00796AD9">
        <w:rPr>
          <w:rFonts w:eastAsia="Calibri"/>
          <w:sz w:val="24"/>
          <w:szCs w:val="24"/>
          <w:lang w:val="ky-KG"/>
        </w:rPr>
        <w:t>Кыргыз Республикасынын Өкмөтүнө караштуу Отун-энергетикалык комплексин жөнгө салуу боюнча мамлекеттик агенттик</w:t>
      </w:r>
      <w:r>
        <w:rPr>
          <w:rFonts w:eastAsia="Calibri"/>
          <w:sz w:val="24"/>
          <w:szCs w:val="24"/>
          <w:lang w:val="ky-KG"/>
        </w:rPr>
        <w:t xml:space="preserve">тин мониторинг жана комплекстүү талдоо бөлүмүнүн башчысы </w:t>
      </w:r>
      <w:r w:rsidRPr="00000008">
        <w:rPr>
          <w:sz w:val="24"/>
          <w:szCs w:val="24"/>
          <w:lang w:val="ky-KG"/>
        </w:rPr>
        <w:t>– Ишеналиев Азат Азимбекович</w:t>
      </w:r>
      <w:r>
        <w:rPr>
          <w:sz w:val="24"/>
          <w:szCs w:val="24"/>
          <w:lang w:val="ky-KG"/>
        </w:rPr>
        <w:t>ти көрсөтүүнү өтүнөбүз</w:t>
      </w:r>
      <w:r w:rsidR="006B5B6E" w:rsidRPr="00000008">
        <w:rPr>
          <w:sz w:val="24"/>
          <w:szCs w:val="24"/>
          <w:lang w:val="ky-KG"/>
        </w:rPr>
        <w:t xml:space="preserve"> (тел.: 0 (312) 562916, е-mail: aza</w:t>
      </w:r>
      <w:r w:rsidR="00474980" w:rsidRPr="00000008">
        <w:rPr>
          <w:sz w:val="24"/>
          <w:szCs w:val="24"/>
          <w:lang w:val="ky-KG"/>
        </w:rPr>
        <w:t>1480</w:t>
      </w:r>
      <w:r w:rsidR="00380F8D" w:rsidRPr="00000008">
        <w:rPr>
          <w:sz w:val="24"/>
          <w:szCs w:val="24"/>
          <w:lang w:val="ky-KG"/>
        </w:rPr>
        <w:t>@</w:t>
      </w:r>
      <w:r w:rsidR="006B5B6E" w:rsidRPr="00000008">
        <w:rPr>
          <w:sz w:val="24"/>
          <w:szCs w:val="24"/>
          <w:lang w:val="ky-KG"/>
        </w:rPr>
        <w:t>mail.ru).</w:t>
      </w:r>
    </w:p>
    <w:p w:rsidR="00E97E3E" w:rsidRPr="00000008" w:rsidRDefault="00E97E3E" w:rsidP="00E97E3E">
      <w:pPr>
        <w:spacing w:after="0" w:line="240" w:lineRule="auto"/>
        <w:ind w:firstLine="708"/>
        <w:jc w:val="both"/>
        <w:rPr>
          <w:sz w:val="24"/>
          <w:szCs w:val="24"/>
          <w:lang w:val="ky-KG"/>
        </w:rPr>
      </w:pPr>
    </w:p>
    <w:p w:rsidR="00E97E3E" w:rsidRPr="00FA0228" w:rsidRDefault="00000008" w:rsidP="00E97E3E">
      <w:pPr>
        <w:spacing w:after="0" w:line="240" w:lineRule="auto"/>
        <w:ind w:firstLine="708"/>
        <w:jc w:val="both"/>
        <w:rPr>
          <w:sz w:val="22"/>
          <w:lang w:val="ky-KG"/>
        </w:rPr>
      </w:pPr>
      <w:r>
        <w:rPr>
          <w:sz w:val="22"/>
          <w:lang w:val="ky-KG"/>
        </w:rPr>
        <w:t>Тиркеме</w:t>
      </w:r>
      <w:r w:rsidR="00E97E3E" w:rsidRPr="00FA0228">
        <w:rPr>
          <w:sz w:val="22"/>
          <w:lang w:val="ky-KG"/>
        </w:rPr>
        <w:t xml:space="preserve">: </w:t>
      </w:r>
      <w:r w:rsidR="006B5B6E" w:rsidRPr="00FA0228">
        <w:rPr>
          <w:sz w:val="22"/>
          <w:lang w:val="ky-KG"/>
        </w:rPr>
        <w:t xml:space="preserve">______ </w:t>
      </w:r>
      <w:r>
        <w:rPr>
          <w:sz w:val="22"/>
          <w:lang w:val="ky-KG"/>
        </w:rPr>
        <w:t>барак</w:t>
      </w:r>
      <w:r w:rsidR="006B5B6E" w:rsidRPr="00FA0228">
        <w:rPr>
          <w:sz w:val="22"/>
          <w:lang w:val="ky-KG"/>
        </w:rPr>
        <w:t>.</w:t>
      </w:r>
    </w:p>
    <w:p w:rsidR="00E97E3E" w:rsidRPr="00FA0228" w:rsidRDefault="00555EDD" w:rsidP="00E97E3E">
      <w:pPr>
        <w:spacing w:after="0" w:line="240" w:lineRule="auto"/>
        <w:ind w:firstLine="708"/>
        <w:rPr>
          <w:sz w:val="22"/>
          <w:lang w:val="ky-KG"/>
        </w:rPr>
      </w:pPr>
      <w:r w:rsidRPr="00FA0228">
        <w:rPr>
          <w:sz w:val="22"/>
          <w:lang w:val="ky-KG"/>
        </w:rPr>
        <w:tab/>
      </w:r>
      <w:r w:rsidR="006B5B6E" w:rsidRPr="00FA0228">
        <w:rPr>
          <w:sz w:val="22"/>
          <w:lang w:val="ky-KG"/>
        </w:rPr>
        <w:t>Электрон</w:t>
      </w:r>
      <w:r w:rsidR="00000008">
        <w:rPr>
          <w:sz w:val="22"/>
          <w:lang w:val="ky-KG"/>
        </w:rPr>
        <w:t>дук маалымат алып жүрүүчү</w:t>
      </w:r>
      <w:r w:rsidR="006B5B6E" w:rsidRPr="00FA0228">
        <w:rPr>
          <w:sz w:val="22"/>
          <w:lang w:val="ky-KG"/>
        </w:rPr>
        <w:t xml:space="preserve"> 1 </w:t>
      </w:r>
      <w:r w:rsidR="00000008">
        <w:rPr>
          <w:sz w:val="22"/>
          <w:lang w:val="ky-KG"/>
        </w:rPr>
        <w:t>даана</w:t>
      </w:r>
      <w:r w:rsidR="006B5B6E" w:rsidRPr="00FA0228">
        <w:rPr>
          <w:sz w:val="22"/>
          <w:lang w:val="ky-KG"/>
        </w:rPr>
        <w:t>.</w:t>
      </w:r>
    </w:p>
    <w:p w:rsidR="006B5B6E" w:rsidRPr="00FA0228" w:rsidRDefault="006B5B6E" w:rsidP="00E97E3E">
      <w:pPr>
        <w:spacing w:after="0" w:line="240" w:lineRule="auto"/>
        <w:rPr>
          <w:szCs w:val="28"/>
          <w:lang w:val="ky-KG"/>
        </w:rPr>
      </w:pPr>
    </w:p>
    <w:p w:rsidR="00380F8D" w:rsidRPr="00FA0228" w:rsidRDefault="00380F8D" w:rsidP="00E97E3E">
      <w:pPr>
        <w:spacing w:after="0" w:line="240" w:lineRule="auto"/>
        <w:rPr>
          <w:szCs w:val="28"/>
          <w:lang w:val="ky-KG"/>
        </w:rPr>
      </w:pPr>
    </w:p>
    <w:p w:rsidR="00E97E3E" w:rsidRPr="00FA0228" w:rsidRDefault="00E97E3E" w:rsidP="00E97E3E">
      <w:pPr>
        <w:spacing w:after="0" w:line="240" w:lineRule="auto"/>
        <w:rPr>
          <w:b/>
          <w:sz w:val="24"/>
          <w:szCs w:val="24"/>
          <w:lang w:val="ky-KG"/>
        </w:rPr>
      </w:pPr>
      <w:r w:rsidRPr="00FA0228">
        <w:rPr>
          <w:b/>
          <w:sz w:val="24"/>
          <w:szCs w:val="24"/>
          <w:lang w:val="ky-KG"/>
        </w:rPr>
        <w:t xml:space="preserve">Директор </w:t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Pr="00FA0228">
        <w:rPr>
          <w:b/>
          <w:sz w:val="24"/>
          <w:szCs w:val="24"/>
          <w:lang w:val="ky-KG"/>
        </w:rPr>
        <w:tab/>
      </w:r>
      <w:r w:rsidR="00000008" w:rsidRPr="00FA0228">
        <w:rPr>
          <w:b/>
          <w:sz w:val="24"/>
          <w:szCs w:val="24"/>
          <w:lang w:val="ky-KG"/>
        </w:rPr>
        <w:tab/>
      </w:r>
      <w:r w:rsidR="00000008" w:rsidRPr="00FA0228">
        <w:rPr>
          <w:b/>
          <w:sz w:val="24"/>
          <w:szCs w:val="24"/>
          <w:lang w:val="ky-KG"/>
        </w:rPr>
        <w:tab/>
      </w:r>
      <w:bookmarkStart w:id="0" w:name="_GoBack"/>
      <w:bookmarkEnd w:id="0"/>
      <w:r w:rsidR="00000008" w:rsidRPr="00FA0228">
        <w:rPr>
          <w:b/>
          <w:sz w:val="24"/>
          <w:szCs w:val="24"/>
          <w:lang w:val="ky-KG"/>
        </w:rPr>
        <w:t>Т.</w:t>
      </w:r>
      <w:r w:rsidRPr="00FA0228">
        <w:rPr>
          <w:b/>
          <w:sz w:val="24"/>
          <w:szCs w:val="24"/>
          <w:lang w:val="ky-KG"/>
        </w:rPr>
        <w:t>И. Нурбашев</w:t>
      </w:r>
    </w:p>
    <w:p w:rsidR="00E97E3E" w:rsidRPr="00FA0228" w:rsidRDefault="00E97E3E" w:rsidP="00E97E3E">
      <w:pPr>
        <w:spacing w:after="0" w:line="240" w:lineRule="auto"/>
        <w:rPr>
          <w:szCs w:val="28"/>
          <w:lang w:val="ky-KG"/>
        </w:rPr>
      </w:pPr>
    </w:p>
    <w:p w:rsidR="00474980" w:rsidRPr="00FA0228" w:rsidRDefault="00474980" w:rsidP="00E97E3E">
      <w:pPr>
        <w:spacing w:after="0" w:line="240" w:lineRule="auto"/>
        <w:rPr>
          <w:szCs w:val="28"/>
          <w:lang w:val="ky-KG"/>
        </w:rPr>
      </w:pPr>
    </w:p>
    <w:p w:rsidR="00380F8D" w:rsidRPr="00FA0228" w:rsidRDefault="00380F8D" w:rsidP="00E97E3E">
      <w:pPr>
        <w:spacing w:after="0" w:line="240" w:lineRule="auto"/>
        <w:rPr>
          <w:szCs w:val="28"/>
          <w:lang w:val="ky-KG"/>
        </w:rPr>
      </w:pPr>
    </w:p>
    <w:p w:rsidR="00380F8D" w:rsidRPr="00FA0228" w:rsidRDefault="00380F8D" w:rsidP="00E97E3E">
      <w:pPr>
        <w:spacing w:after="0" w:line="240" w:lineRule="auto"/>
        <w:rPr>
          <w:szCs w:val="28"/>
          <w:lang w:val="ky-KG"/>
        </w:rPr>
      </w:pPr>
    </w:p>
    <w:p w:rsidR="00E97E3E" w:rsidRDefault="00000008" w:rsidP="00E97E3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  <w:lang w:val="ky-KG"/>
        </w:rPr>
        <w:t>Атк</w:t>
      </w:r>
      <w:r w:rsidRPr="00FA0228">
        <w:rPr>
          <w:sz w:val="20"/>
          <w:szCs w:val="20"/>
          <w:lang w:val="ky-KG"/>
        </w:rPr>
        <w:t>. А.</w:t>
      </w:r>
      <w:r w:rsidR="00E97E3E" w:rsidRPr="00FA0228">
        <w:rPr>
          <w:sz w:val="20"/>
          <w:szCs w:val="20"/>
          <w:lang w:val="ky-KG"/>
        </w:rPr>
        <w:t>Б. Асаналиева</w:t>
      </w:r>
      <w:r w:rsidR="00E97E3E">
        <w:rPr>
          <w:sz w:val="20"/>
          <w:szCs w:val="20"/>
        </w:rPr>
        <w:t xml:space="preserve">, </w:t>
      </w:r>
      <w:r w:rsidR="00E97E3E" w:rsidRPr="000E1C9C">
        <w:rPr>
          <w:sz w:val="20"/>
          <w:szCs w:val="20"/>
        </w:rPr>
        <w:t>т. 56 09 98</w:t>
      </w:r>
    </w:p>
    <w:sectPr w:rsidR="00E97E3E" w:rsidSect="00555E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7E3E"/>
    <w:rsid w:val="00000008"/>
    <w:rsid w:val="00093A22"/>
    <w:rsid w:val="0026588F"/>
    <w:rsid w:val="00380F8D"/>
    <w:rsid w:val="003B28A2"/>
    <w:rsid w:val="00474980"/>
    <w:rsid w:val="004A2EC8"/>
    <w:rsid w:val="00555EDD"/>
    <w:rsid w:val="006A707B"/>
    <w:rsid w:val="006B5B6E"/>
    <w:rsid w:val="00796AD9"/>
    <w:rsid w:val="00817E86"/>
    <w:rsid w:val="008930BE"/>
    <w:rsid w:val="008E59D3"/>
    <w:rsid w:val="00E97E3E"/>
    <w:rsid w:val="00FA0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3E"/>
    <w:pPr>
      <w:spacing w:after="200" w:line="27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7E3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5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5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2019-10-28T05:45:00Z</cp:lastPrinted>
  <dcterms:created xsi:type="dcterms:W3CDTF">2019-10-24T06:03:00Z</dcterms:created>
  <dcterms:modified xsi:type="dcterms:W3CDTF">2019-11-24T14:25:00Z</dcterms:modified>
</cp:coreProperties>
</file>